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8" w:rsidRPr="00664D8C" w:rsidRDefault="00621738" w:rsidP="00664D8C">
      <w:pPr>
        <w:spacing w:after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Российская Федерация</w:t>
      </w:r>
    </w:p>
    <w:p w:rsidR="00621738" w:rsidRPr="00664D8C" w:rsidRDefault="00621738" w:rsidP="00664D8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Костромская область</w:t>
      </w:r>
      <w:r w:rsidR="00664D8C" w:rsidRPr="00664D8C">
        <w:rPr>
          <w:rFonts w:ascii="Arial" w:hAnsi="Arial" w:cs="Arial"/>
          <w:sz w:val="24"/>
          <w:szCs w:val="24"/>
        </w:rPr>
        <w:t xml:space="preserve"> </w:t>
      </w:r>
      <w:r w:rsidRPr="00664D8C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621738" w:rsidRPr="00664D8C" w:rsidRDefault="00621738" w:rsidP="00664D8C">
      <w:pPr>
        <w:spacing w:after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Совет депутатов</w:t>
      </w:r>
      <w:r w:rsidR="00664D8C" w:rsidRPr="00664D8C">
        <w:rPr>
          <w:rFonts w:ascii="Arial" w:hAnsi="Arial" w:cs="Arial"/>
          <w:sz w:val="24"/>
          <w:szCs w:val="24"/>
        </w:rPr>
        <w:t xml:space="preserve"> </w:t>
      </w:r>
      <w:r w:rsidRPr="00664D8C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621738" w:rsidRPr="00664D8C" w:rsidRDefault="00621738" w:rsidP="00664D8C">
      <w:pPr>
        <w:tabs>
          <w:tab w:val="left" w:pos="3225"/>
        </w:tabs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4D8C">
        <w:rPr>
          <w:rFonts w:ascii="Arial" w:hAnsi="Arial" w:cs="Arial"/>
          <w:b/>
          <w:sz w:val="24"/>
          <w:szCs w:val="24"/>
        </w:rPr>
        <w:t>РЕШЕНИЕ</w:t>
      </w:r>
    </w:p>
    <w:p w:rsidR="00621738" w:rsidRPr="00664D8C" w:rsidRDefault="00621738" w:rsidP="00664D8C">
      <w:pPr>
        <w:ind w:firstLine="567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  от   24  октября   2013   года                                                  </w:t>
      </w:r>
      <w:r w:rsidR="00664D8C">
        <w:rPr>
          <w:rFonts w:ascii="Arial" w:hAnsi="Arial" w:cs="Arial"/>
          <w:sz w:val="24"/>
          <w:szCs w:val="24"/>
        </w:rPr>
        <w:t xml:space="preserve">        </w:t>
      </w:r>
      <w:r w:rsidRPr="00664D8C">
        <w:rPr>
          <w:rFonts w:ascii="Arial" w:hAnsi="Arial" w:cs="Arial"/>
          <w:sz w:val="24"/>
          <w:szCs w:val="24"/>
        </w:rPr>
        <w:t xml:space="preserve">   № </w:t>
      </w:r>
      <w:r w:rsidR="001E6A0C" w:rsidRPr="00664D8C">
        <w:rPr>
          <w:rFonts w:ascii="Arial" w:hAnsi="Arial" w:cs="Arial"/>
          <w:sz w:val="24"/>
          <w:szCs w:val="24"/>
        </w:rPr>
        <w:t>111</w:t>
      </w:r>
    </w:p>
    <w:p w:rsidR="00664D8C" w:rsidRPr="00664D8C" w:rsidRDefault="00664D8C" w:rsidP="00664D8C">
      <w:pPr>
        <w:pStyle w:val="a5"/>
        <w:framePr w:w="10171" w:h="886" w:hRule="exact" w:hSpace="180" w:wrap="around" w:vAnchor="text" w:hAnchor="page" w:x="1276" w:y="45"/>
        <w:spacing w:line="278" w:lineRule="exact"/>
        <w:ind w:left="9" w:firstLine="567"/>
        <w:jc w:val="center"/>
        <w:rPr>
          <w:rFonts w:ascii="Arial" w:hAnsi="Arial" w:cs="Arial"/>
        </w:rPr>
      </w:pPr>
      <w:r w:rsidRPr="00664D8C">
        <w:rPr>
          <w:rFonts w:ascii="Arial" w:hAnsi="Arial" w:cs="Arial"/>
        </w:rPr>
        <w:t>О внесении изменений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664D8C" w:rsidRDefault="00664D8C" w:rsidP="00664D8C">
      <w:pPr>
        <w:tabs>
          <w:tab w:val="center" w:pos="4960"/>
        </w:tabs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21738" w:rsidRPr="00664D8C" w:rsidRDefault="00621738" w:rsidP="00664D8C">
      <w:pPr>
        <w:tabs>
          <w:tab w:val="center" w:pos="4960"/>
        </w:tabs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E41E75" w:rsidRPr="00664D8C">
        <w:rPr>
          <w:rFonts w:ascii="Arial" w:hAnsi="Arial" w:cs="Arial"/>
          <w:sz w:val="24"/>
          <w:szCs w:val="24"/>
        </w:rPr>
        <w:t>391</w:t>
      </w:r>
      <w:r w:rsidR="001D5E14" w:rsidRPr="00664D8C">
        <w:rPr>
          <w:rFonts w:ascii="Arial" w:hAnsi="Arial" w:cs="Arial"/>
          <w:sz w:val="24"/>
          <w:szCs w:val="24"/>
        </w:rPr>
        <w:t xml:space="preserve">, </w:t>
      </w:r>
      <w:r w:rsidRPr="00664D8C">
        <w:rPr>
          <w:rFonts w:ascii="Arial" w:hAnsi="Arial" w:cs="Arial"/>
          <w:sz w:val="24"/>
          <w:szCs w:val="24"/>
        </w:rPr>
        <w:t>394</w:t>
      </w:r>
      <w:r w:rsidR="000010AA" w:rsidRPr="00664D8C">
        <w:rPr>
          <w:rFonts w:ascii="Arial" w:hAnsi="Arial" w:cs="Arial"/>
          <w:sz w:val="24"/>
          <w:szCs w:val="24"/>
        </w:rPr>
        <w:t xml:space="preserve"> </w:t>
      </w:r>
      <w:r w:rsidRPr="00664D8C">
        <w:rPr>
          <w:rFonts w:ascii="Arial" w:hAnsi="Arial" w:cs="Arial"/>
          <w:sz w:val="24"/>
          <w:szCs w:val="24"/>
        </w:rPr>
        <w:t xml:space="preserve"> Налогового кодекса Российской Федерации:</w:t>
      </w:r>
    </w:p>
    <w:p w:rsidR="00621738" w:rsidRPr="00664D8C" w:rsidRDefault="00621738" w:rsidP="00664D8C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  <w:r w:rsidRPr="00664D8C">
        <w:rPr>
          <w:rFonts w:ascii="Arial" w:hAnsi="Arial" w:cs="Arial"/>
          <w:sz w:val="24"/>
          <w:szCs w:val="24"/>
        </w:rPr>
        <w:t>Совет депутатов РЕШИЛ:</w:t>
      </w:r>
    </w:p>
    <w:p w:rsidR="001D5E14" w:rsidRPr="00664D8C" w:rsidRDefault="00621738" w:rsidP="00664D8C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8" w:lineRule="exact"/>
        <w:ind w:left="0" w:firstLine="567"/>
        <w:jc w:val="both"/>
        <w:rPr>
          <w:rFonts w:ascii="Arial" w:hAnsi="Arial" w:cs="Arial"/>
        </w:rPr>
      </w:pPr>
      <w:r w:rsidRPr="00664D8C">
        <w:rPr>
          <w:rFonts w:ascii="Arial" w:hAnsi="Arial" w:cs="Arial"/>
        </w:rPr>
        <w:t>Внести  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  следующие изменения:</w:t>
      </w:r>
    </w:p>
    <w:p w:rsidR="00664D8C" w:rsidRPr="00664D8C" w:rsidRDefault="00664D8C" w:rsidP="00664D8C">
      <w:pPr>
        <w:pStyle w:val="a5"/>
        <w:tabs>
          <w:tab w:val="left" w:pos="851"/>
        </w:tabs>
        <w:spacing w:line="278" w:lineRule="exact"/>
        <w:ind w:left="567" w:firstLine="567"/>
        <w:jc w:val="both"/>
        <w:rPr>
          <w:rFonts w:ascii="Arial" w:hAnsi="Arial" w:cs="Arial"/>
        </w:rPr>
      </w:pPr>
    </w:p>
    <w:p w:rsidR="001D5E14" w:rsidRPr="00664D8C" w:rsidRDefault="00E41E75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Часть </w:t>
      </w:r>
      <w:r w:rsidR="001D5E14" w:rsidRPr="00664D8C">
        <w:rPr>
          <w:rFonts w:ascii="Arial" w:hAnsi="Arial" w:cs="Arial"/>
          <w:sz w:val="24"/>
        </w:rPr>
        <w:t>5, стать</w:t>
      </w:r>
      <w:r w:rsidRPr="00664D8C">
        <w:rPr>
          <w:rFonts w:ascii="Arial" w:hAnsi="Arial" w:cs="Arial"/>
          <w:sz w:val="24"/>
        </w:rPr>
        <w:t>и</w:t>
      </w:r>
      <w:r w:rsidR="001D5E14" w:rsidRPr="00664D8C">
        <w:rPr>
          <w:rFonts w:ascii="Arial" w:hAnsi="Arial" w:cs="Arial"/>
          <w:sz w:val="24"/>
        </w:rPr>
        <w:t xml:space="preserve"> 5, </w:t>
      </w:r>
      <w:r w:rsidRPr="00664D8C">
        <w:rPr>
          <w:rFonts w:ascii="Arial" w:hAnsi="Arial" w:cs="Arial"/>
          <w:sz w:val="24"/>
        </w:rPr>
        <w:t>раздела</w:t>
      </w:r>
      <w:r w:rsidR="001D5E14" w:rsidRPr="00664D8C">
        <w:rPr>
          <w:rFonts w:ascii="Arial" w:hAnsi="Arial" w:cs="Arial"/>
          <w:sz w:val="24"/>
        </w:rPr>
        <w:t xml:space="preserve"> </w:t>
      </w:r>
      <w:r w:rsidR="001D5E14" w:rsidRPr="00664D8C">
        <w:rPr>
          <w:rFonts w:ascii="Arial" w:hAnsi="Arial" w:cs="Arial"/>
          <w:sz w:val="24"/>
          <w:lang w:val="en-US"/>
        </w:rPr>
        <w:t>IV</w:t>
      </w:r>
      <w:r w:rsidR="001D5E14" w:rsidRPr="00664D8C">
        <w:rPr>
          <w:rFonts w:ascii="Arial" w:hAnsi="Arial" w:cs="Arial"/>
          <w:sz w:val="24"/>
        </w:rPr>
        <w:t xml:space="preserve"> изложить в следующей редакции:</w:t>
      </w:r>
    </w:p>
    <w:p w:rsidR="001D5E14" w:rsidRPr="00664D8C" w:rsidRDefault="001D5E14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</w:p>
    <w:p w:rsidR="001D5E14" w:rsidRPr="00664D8C" w:rsidRDefault="00E41E75" w:rsidP="00664D8C">
      <w:pPr>
        <w:tabs>
          <w:tab w:val="left" w:pos="2800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eastAsia="Calibri" w:hAnsi="Arial" w:cs="Arial"/>
          <w:sz w:val="24"/>
          <w:szCs w:val="24"/>
        </w:rPr>
        <w:t xml:space="preserve">      </w:t>
      </w:r>
      <w:r w:rsidR="001D5E14" w:rsidRPr="00664D8C">
        <w:rPr>
          <w:rFonts w:ascii="Arial" w:eastAsia="Calibri" w:hAnsi="Arial" w:cs="Arial"/>
          <w:sz w:val="24"/>
          <w:szCs w:val="24"/>
        </w:rPr>
        <w:t xml:space="preserve">  Налоговая база уменьшается на необлагаемую </w:t>
      </w:r>
      <w:r w:rsidR="001D5E14" w:rsidRPr="00664D8C">
        <w:rPr>
          <w:rFonts w:ascii="Arial" w:hAnsi="Arial" w:cs="Arial"/>
          <w:sz w:val="24"/>
          <w:szCs w:val="24"/>
        </w:rPr>
        <w:t>налогом сумму в размере 3</w:t>
      </w:r>
      <w:r w:rsidR="001D5E14" w:rsidRPr="00664D8C">
        <w:rPr>
          <w:rFonts w:ascii="Arial" w:eastAsia="Calibri" w:hAnsi="Arial" w:cs="Arial"/>
          <w:sz w:val="24"/>
          <w:szCs w:val="24"/>
        </w:rPr>
        <w:t xml:space="preserve">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налогоплательщиков;  </w:t>
      </w:r>
    </w:p>
    <w:p w:rsidR="001D5E14" w:rsidRPr="00664D8C" w:rsidRDefault="001D5E14" w:rsidP="00664D8C">
      <w:pPr>
        <w:tabs>
          <w:tab w:val="left" w:pos="280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1) </w:t>
      </w:r>
      <w:r w:rsidRPr="00664D8C">
        <w:rPr>
          <w:rFonts w:ascii="Arial" w:eastAsia="Calibri" w:hAnsi="Arial" w:cs="Arial"/>
          <w:sz w:val="24"/>
          <w:szCs w:val="24"/>
        </w:rPr>
        <w:t>героев Советского Союза, Героев Российской Федерации, полных кавалеров ордена Славы;</w:t>
      </w:r>
    </w:p>
    <w:p w:rsidR="001D5E14" w:rsidRPr="00664D8C" w:rsidRDefault="001D5E14" w:rsidP="00664D8C">
      <w:pPr>
        <w:tabs>
          <w:tab w:val="left" w:pos="28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2) </w:t>
      </w:r>
      <w:r w:rsidRPr="00664D8C">
        <w:rPr>
          <w:rFonts w:ascii="Arial" w:eastAsia="Calibri" w:hAnsi="Arial" w:cs="Arial"/>
          <w:sz w:val="24"/>
          <w:szCs w:val="24"/>
        </w:rPr>
        <w:t xml:space="preserve">инвалидов, имеющих </w:t>
      </w:r>
      <w:r w:rsidRPr="00664D8C">
        <w:rPr>
          <w:rFonts w:ascii="Arial" w:eastAsia="Calibri" w:hAnsi="Arial" w:cs="Arial"/>
          <w:sz w:val="24"/>
          <w:szCs w:val="24"/>
          <w:lang w:val="en-US"/>
        </w:rPr>
        <w:t>I</w:t>
      </w:r>
      <w:r w:rsidRPr="00664D8C">
        <w:rPr>
          <w:rFonts w:ascii="Arial" w:eastAsia="Calibri" w:hAnsi="Arial" w:cs="Arial"/>
          <w:sz w:val="24"/>
          <w:szCs w:val="24"/>
        </w:rPr>
        <w:t xml:space="preserve"> группу инвалидности, а также лиц имеющих </w:t>
      </w:r>
      <w:r w:rsidRPr="00664D8C">
        <w:rPr>
          <w:rFonts w:ascii="Arial" w:eastAsia="Calibri" w:hAnsi="Arial" w:cs="Arial"/>
          <w:sz w:val="24"/>
          <w:szCs w:val="24"/>
          <w:lang w:val="en-US"/>
        </w:rPr>
        <w:t>II</w:t>
      </w:r>
      <w:r w:rsidRPr="00664D8C">
        <w:rPr>
          <w:rFonts w:ascii="Arial" w:eastAsia="Calibri" w:hAnsi="Arial" w:cs="Arial"/>
          <w:sz w:val="24"/>
          <w:szCs w:val="24"/>
        </w:rPr>
        <w:t xml:space="preserve"> группу инвалидности, установленную до 01 января 2004 года; ( в решении Совета депутатов от 16.03.2011 года № 262)</w:t>
      </w:r>
    </w:p>
    <w:p w:rsidR="001D5E14" w:rsidRPr="00664D8C" w:rsidRDefault="001D5E14" w:rsidP="00664D8C">
      <w:pPr>
        <w:tabs>
          <w:tab w:val="left" w:pos="280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3) </w:t>
      </w:r>
      <w:r w:rsidRPr="00664D8C">
        <w:rPr>
          <w:rFonts w:ascii="Arial" w:eastAsia="Calibri" w:hAnsi="Arial" w:cs="Arial"/>
          <w:sz w:val="24"/>
          <w:szCs w:val="24"/>
        </w:rPr>
        <w:t>инвалиды с детства;</w:t>
      </w:r>
    </w:p>
    <w:p w:rsidR="001D5E14" w:rsidRPr="00664D8C" w:rsidRDefault="001D5E14" w:rsidP="00664D8C">
      <w:pPr>
        <w:tabs>
          <w:tab w:val="left" w:pos="280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4) </w:t>
      </w:r>
      <w:r w:rsidRPr="00664D8C">
        <w:rPr>
          <w:rFonts w:ascii="Arial" w:eastAsia="Calibri" w:hAnsi="Arial" w:cs="Arial"/>
          <w:sz w:val="24"/>
          <w:szCs w:val="24"/>
        </w:rPr>
        <w:t>ветеранов и инвалидов боевых действий;</w:t>
      </w:r>
      <w:r w:rsidRPr="00664D8C">
        <w:rPr>
          <w:rFonts w:ascii="Arial" w:hAnsi="Arial" w:cs="Arial"/>
          <w:sz w:val="24"/>
          <w:szCs w:val="24"/>
        </w:rPr>
        <w:t xml:space="preserve"> </w:t>
      </w:r>
      <w:r w:rsidR="00664D8C" w:rsidRPr="00664D8C">
        <w:rPr>
          <w:rFonts w:ascii="Arial" w:eastAsia="Calibri" w:hAnsi="Arial" w:cs="Arial"/>
          <w:sz w:val="24"/>
          <w:szCs w:val="24"/>
        </w:rPr>
        <w:t>(</w:t>
      </w:r>
      <w:r w:rsidRPr="00664D8C">
        <w:rPr>
          <w:rFonts w:ascii="Arial" w:eastAsia="Calibri" w:hAnsi="Arial" w:cs="Arial"/>
          <w:sz w:val="24"/>
          <w:szCs w:val="24"/>
        </w:rPr>
        <w:t>в решении Совета депутатов от 16.03.2011 года № 262)</w:t>
      </w:r>
    </w:p>
    <w:p w:rsidR="001D5E14" w:rsidRPr="00664D8C" w:rsidRDefault="001D5E14" w:rsidP="00664D8C">
      <w:pPr>
        <w:tabs>
          <w:tab w:val="left" w:pos="2800"/>
        </w:tabs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5) </w:t>
      </w:r>
      <w:r w:rsidRPr="00664D8C">
        <w:rPr>
          <w:rFonts w:ascii="Arial" w:eastAsia="Calibri" w:hAnsi="Arial" w:cs="Arial"/>
          <w:sz w:val="24"/>
          <w:szCs w:val="24"/>
        </w:rPr>
        <w:t>физических лиц, имеющих право на получения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 – 1), в соответствии с Федеральным законом от 26 ноября 1998 года №175 – ФЗ « О социальной защите граждан Российской Федерации, подвергших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 –ФЗ  « 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1D5E14" w:rsidRPr="00664D8C" w:rsidRDefault="001D5E14" w:rsidP="00664D8C">
      <w:pPr>
        <w:tabs>
          <w:tab w:val="left" w:pos="280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6) </w:t>
      </w:r>
      <w:r w:rsidRPr="00664D8C">
        <w:rPr>
          <w:rFonts w:ascii="Arial" w:eastAsia="Calibri" w:hAnsi="Arial" w:cs="Arial"/>
          <w:sz w:val="24"/>
          <w:szCs w:val="24"/>
        </w:rPr>
        <w:t>физических лиц, принимавших в составе подразделений особого риска непосредственного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D5E14" w:rsidRPr="00664D8C" w:rsidRDefault="001D5E14" w:rsidP="00664D8C">
      <w:pPr>
        <w:tabs>
          <w:tab w:val="left" w:pos="280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lastRenderedPageBreak/>
        <w:t xml:space="preserve">7) </w:t>
      </w:r>
      <w:r w:rsidRPr="00664D8C">
        <w:rPr>
          <w:rFonts w:ascii="Arial" w:eastAsia="Calibri" w:hAnsi="Arial" w:cs="Arial"/>
          <w:sz w:val="24"/>
          <w:szCs w:val="24"/>
        </w:rPr>
        <w:t>физических лиц, получивших 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E6A0C" w:rsidRPr="00664D8C" w:rsidRDefault="001E6A0C" w:rsidP="00664D8C">
      <w:pPr>
        <w:tabs>
          <w:tab w:val="left" w:pos="280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64D8C">
        <w:rPr>
          <w:rFonts w:ascii="Arial" w:eastAsia="Calibri" w:hAnsi="Arial" w:cs="Arial"/>
          <w:sz w:val="24"/>
          <w:szCs w:val="24"/>
        </w:rPr>
        <w:t xml:space="preserve">8) </w:t>
      </w:r>
      <w:r w:rsidRPr="00664D8C">
        <w:rPr>
          <w:rFonts w:ascii="Arial" w:hAnsi="Arial" w:cs="Arial"/>
          <w:sz w:val="24"/>
          <w:szCs w:val="24"/>
        </w:rPr>
        <w:t>члены семей погибших(умерших) инвалидов(участников) ВОВ.</w:t>
      </w:r>
    </w:p>
    <w:p w:rsidR="001D5E14" w:rsidRPr="00664D8C" w:rsidRDefault="001D5E14" w:rsidP="00664D8C">
      <w:pPr>
        <w:pStyle w:val="a5"/>
        <w:tabs>
          <w:tab w:val="left" w:pos="851"/>
        </w:tabs>
        <w:spacing w:line="278" w:lineRule="exact"/>
        <w:ind w:firstLine="567"/>
        <w:jc w:val="both"/>
        <w:rPr>
          <w:rFonts w:ascii="Arial" w:hAnsi="Arial" w:cs="Arial"/>
        </w:rPr>
      </w:pP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jc w:val="center"/>
        <w:rPr>
          <w:rFonts w:ascii="Arial" w:hAnsi="Arial" w:cs="Arial"/>
          <w:b/>
          <w:sz w:val="24"/>
        </w:rPr>
      </w:pPr>
    </w:p>
    <w:p w:rsidR="00621738" w:rsidRPr="00664D8C" w:rsidRDefault="00E41E75" w:rsidP="00664D8C">
      <w:pPr>
        <w:tabs>
          <w:tab w:val="left" w:pos="28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Часть 1, статьи 8 , раздела</w:t>
      </w:r>
      <w:r w:rsidR="00621738" w:rsidRPr="00664D8C">
        <w:rPr>
          <w:rFonts w:ascii="Arial" w:hAnsi="Arial" w:cs="Arial"/>
          <w:sz w:val="24"/>
          <w:szCs w:val="24"/>
        </w:rPr>
        <w:t xml:space="preserve"> </w:t>
      </w:r>
      <w:r w:rsidR="00621738" w:rsidRPr="00664D8C">
        <w:rPr>
          <w:rFonts w:ascii="Arial" w:hAnsi="Arial" w:cs="Arial"/>
          <w:sz w:val="24"/>
          <w:szCs w:val="24"/>
          <w:lang w:val="en-US"/>
        </w:rPr>
        <w:t>VI</w:t>
      </w:r>
      <w:r w:rsidR="00621738" w:rsidRPr="00664D8C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     Налоговые ставки в следующих  размерах: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</w:p>
    <w:p w:rsidR="00621738" w:rsidRPr="00664D8C" w:rsidRDefault="001D5E14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</w:t>
      </w:r>
      <w:r w:rsidR="00621738" w:rsidRPr="00664D8C">
        <w:rPr>
          <w:rFonts w:ascii="Arial" w:hAnsi="Arial" w:cs="Arial"/>
          <w:sz w:val="24"/>
        </w:rPr>
        <w:t xml:space="preserve">    0,3 процента в отношении земельных  участков: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             -  занятых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                 - приобретенных (предоставленных) для личного подсобного хозяйства, садоводства, огородничества  или  животноводства, а также дачного хозяйства;</w:t>
      </w: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  <w:r w:rsidRPr="00664D8C">
        <w:rPr>
          <w:rFonts w:ascii="Arial" w:hAnsi="Arial" w:cs="Arial"/>
          <w:sz w:val="24"/>
        </w:rPr>
        <w:t xml:space="preserve">                  - </w:t>
      </w:r>
      <w:r w:rsidRPr="00664D8C">
        <w:rPr>
          <w:rFonts w:ascii="Arial" w:hAnsi="Arial" w:cs="Arial"/>
          <w:color w:val="000000"/>
          <w:sz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0010AA" w:rsidRPr="00664D8C">
        <w:rPr>
          <w:rFonts w:ascii="Arial" w:hAnsi="Arial" w:cs="Arial"/>
          <w:color w:val="000000"/>
          <w:sz w:val="24"/>
        </w:rPr>
        <w:t>.</w:t>
      </w:r>
    </w:p>
    <w:p w:rsidR="001F6F2E" w:rsidRPr="00664D8C" w:rsidRDefault="001F6F2E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</w:p>
    <w:p w:rsidR="001F6F2E" w:rsidRPr="00664D8C" w:rsidRDefault="001F6F2E" w:rsidP="00664D8C">
      <w:pPr>
        <w:pStyle w:val="a3"/>
        <w:tabs>
          <w:tab w:val="left" w:pos="2800"/>
        </w:tabs>
        <w:ind w:firstLine="567"/>
        <w:rPr>
          <w:rFonts w:ascii="Arial" w:hAnsi="Arial" w:cs="Arial"/>
          <w:sz w:val="24"/>
        </w:rPr>
      </w:pPr>
    </w:p>
    <w:p w:rsidR="003E258E" w:rsidRPr="00664D8C" w:rsidRDefault="003E258E" w:rsidP="00664D8C">
      <w:pPr>
        <w:shd w:val="solid" w:color="FFFFFF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2.</w:t>
      </w:r>
      <w:r w:rsidR="00631AA5" w:rsidRPr="00664D8C">
        <w:rPr>
          <w:rFonts w:ascii="Arial" w:hAnsi="Arial" w:cs="Arial"/>
          <w:sz w:val="24"/>
          <w:szCs w:val="24"/>
        </w:rPr>
        <w:t xml:space="preserve"> </w:t>
      </w:r>
      <w:r w:rsidRPr="00664D8C">
        <w:rPr>
          <w:rFonts w:ascii="Arial" w:hAnsi="Arial" w:cs="Arial"/>
          <w:sz w:val="24"/>
          <w:szCs w:val="24"/>
        </w:rPr>
        <w:t>Опубликовать данное решение в общественно-политичес</w:t>
      </w:r>
      <w:r w:rsidR="00631AA5" w:rsidRPr="00664D8C">
        <w:rPr>
          <w:rFonts w:ascii="Arial" w:hAnsi="Arial" w:cs="Arial"/>
          <w:sz w:val="24"/>
          <w:szCs w:val="24"/>
        </w:rPr>
        <w:t xml:space="preserve">кой газете «Чапаевский вестник» и на сайте администрации Чапаевского сельского поселения </w:t>
      </w:r>
      <w:r w:rsidR="00664D8C" w:rsidRPr="00664D8C">
        <w:rPr>
          <w:rFonts w:ascii="Arial" w:hAnsi="Arial" w:cs="Arial"/>
          <w:sz w:val="24"/>
          <w:szCs w:val="24"/>
          <w:lang w:val="en-US"/>
        </w:rPr>
        <w:t>Ch</w:t>
      </w:r>
      <w:r w:rsidR="00631AA5" w:rsidRPr="00664D8C">
        <w:rPr>
          <w:rFonts w:ascii="Arial" w:hAnsi="Arial" w:cs="Arial"/>
          <w:sz w:val="24"/>
          <w:szCs w:val="24"/>
          <w:lang w:val="en-US"/>
        </w:rPr>
        <w:t>apaevoadm</w:t>
      </w:r>
      <w:r w:rsidR="00631AA5" w:rsidRPr="00664D8C">
        <w:rPr>
          <w:rFonts w:ascii="Arial" w:hAnsi="Arial" w:cs="Arial"/>
          <w:sz w:val="24"/>
          <w:szCs w:val="24"/>
        </w:rPr>
        <w:t>@</w:t>
      </w:r>
      <w:r w:rsidR="00631AA5" w:rsidRPr="00664D8C">
        <w:rPr>
          <w:rFonts w:ascii="Arial" w:hAnsi="Arial" w:cs="Arial"/>
          <w:sz w:val="24"/>
          <w:szCs w:val="24"/>
          <w:lang w:val="en-US"/>
        </w:rPr>
        <w:t>yandex</w:t>
      </w:r>
      <w:r w:rsidR="00631AA5" w:rsidRPr="00664D8C">
        <w:rPr>
          <w:rFonts w:ascii="Arial" w:hAnsi="Arial" w:cs="Arial"/>
          <w:sz w:val="24"/>
          <w:szCs w:val="24"/>
        </w:rPr>
        <w:t>.</w:t>
      </w:r>
      <w:r w:rsidR="00631AA5" w:rsidRPr="00664D8C">
        <w:rPr>
          <w:rFonts w:ascii="Arial" w:hAnsi="Arial" w:cs="Arial"/>
          <w:sz w:val="24"/>
          <w:szCs w:val="24"/>
          <w:lang w:val="en-US"/>
        </w:rPr>
        <w:t>ru</w:t>
      </w:r>
      <w:r w:rsidR="00631AA5" w:rsidRPr="00664D8C">
        <w:rPr>
          <w:rFonts w:ascii="Arial" w:hAnsi="Arial" w:cs="Arial"/>
          <w:sz w:val="24"/>
          <w:szCs w:val="24"/>
        </w:rPr>
        <w:t>.</w:t>
      </w:r>
    </w:p>
    <w:p w:rsidR="003E258E" w:rsidRPr="00664D8C" w:rsidRDefault="003E258E" w:rsidP="00664D8C">
      <w:pPr>
        <w:pStyle w:val="a6"/>
        <w:shd w:val="solid" w:color="FFFFFF" w:fill="FFFFFF"/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3E258E" w:rsidRPr="00664D8C" w:rsidRDefault="003E258E" w:rsidP="00664D8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>3.Настоящее решение вступает в силу с 01 января 2014 года.</w:t>
      </w:r>
    </w:p>
    <w:p w:rsidR="00D17C0E" w:rsidRPr="00664D8C" w:rsidRDefault="00D17C0E" w:rsidP="00664D8C">
      <w:pPr>
        <w:tabs>
          <w:tab w:val="left" w:pos="28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jc w:val="left"/>
        <w:rPr>
          <w:rFonts w:ascii="Arial" w:hAnsi="Arial" w:cs="Arial"/>
          <w:b/>
          <w:sz w:val="24"/>
        </w:rPr>
      </w:pPr>
    </w:p>
    <w:p w:rsidR="00621738" w:rsidRPr="00664D8C" w:rsidRDefault="00621738" w:rsidP="00664D8C">
      <w:pPr>
        <w:pStyle w:val="a3"/>
        <w:tabs>
          <w:tab w:val="left" w:pos="2800"/>
        </w:tabs>
        <w:ind w:firstLine="567"/>
        <w:rPr>
          <w:rFonts w:ascii="Arial" w:hAnsi="Arial" w:cs="Arial"/>
          <w:b/>
          <w:sz w:val="24"/>
        </w:rPr>
      </w:pPr>
    </w:p>
    <w:p w:rsidR="000B017E" w:rsidRPr="00664D8C" w:rsidRDefault="000010AA" w:rsidP="00664D8C">
      <w:pPr>
        <w:ind w:firstLine="567"/>
        <w:rPr>
          <w:rFonts w:ascii="Arial" w:hAnsi="Arial" w:cs="Arial"/>
          <w:sz w:val="24"/>
          <w:szCs w:val="24"/>
        </w:rPr>
      </w:pPr>
      <w:r w:rsidRPr="00664D8C">
        <w:rPr>
          <w:rFonts w:ascii="Arial" w:hAnsi="Arial" w:cs="Arial"/>
          <w:sz w:val="24"/>
          <w:szCs w:val="24"/>
        </w:rPr>
        <w:t xml:space="preserve"> Глава поселения                                                   Г.А.Смирнова</w:t>
      </w:r>
    </w:p>
    <w:sectPr w:rsidR="000B017E" w:rsidRPr="00664D8C" w:rsidSect="00664D8C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C7" w:rsidRDefault="004D04C7" w:rsidP="00664D8C">
      <w:pPr>
        <w:spacing w:after="0" w:line="240" w:lineRule="auto"/>
      </w:pPr>
      <w:r>
        <w:separator/>
      </w:r>
    </w:p>
  </w:endnote>
  <w:endnote w:type="continuationSeparator" w:id="0">
    <w:p w:rsidR="004D04C7" w:rsidRDefault="004D04C7" w:rsidP="006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C" w:rsidRDefault="00664D8C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C7" w:rsidRDefault="004D04C7" w:rsidP="00664D8C">
      <w:pPr>
        <w:spacing w:after="0" w:line="240" w:lineRule="auto"/>
      </w:pPr>
      <w:r>
        <w:separator/>
      </w:r>
    </w:p>
  </w:footnote>
  <w:footnote w:type="continuationSeparator" w:id="0">
    <w:p w:rsidR="004D04C7" w:rsidRDefault="004D04C7" w:rsidP="0066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C" w:rsidRPr="00664D8C" w:rsidRDefault="00664D8C" w:rsidP="00664D8C">
    <w:pPr>
      <w:pStyle w:val="a8"/>
      <w:jc w:val="right"/>
    </w:pPr>
    <w:r>
      <w:t xml:space="preserve"> </w:t>
    </w:r>
  </w:p>
  <w:p w:rsidR="00664D8C" w:rsidRDefault="00664D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9448C"/>
    <w:rsid w:val="000B017E"/>
    <w:rsid w:val="000B52E8"/>
    <w:rsid w:val="001D5E14"/>
    <w:rsid w:val="001E6A0C"/>
    <w:rsid w:val="001F6F2E"/>
    <w:rsid w:val="003B4701"/>
    <w:rsid w:val="003E258E"/>
    <w:rsid w:val="004D04C7"/>
    <w:rsid w:val="00525659"/>
    <w:rsid w:val="00621738"/>
    <w:rsid w:val="006238B5"/>
    <w:rsid w:val="00631AA5"/>
    <w:rsid w:val="00664D8C"/>
    <w:rsid w:val="006A2059"/>
    <w:rsid w:val="00A17A55"/>
    <w:rsid w:val="00AA0B59"/>
    <w:rsid w:val="00D17C0E"/>
    <w:rsid w:val="00D64951"/>
    <w:rsid w:val="00E41E75"/>
    <w:rsid w:val="00F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D8C"/>
  </w:style>
  <w:style w:type="paragraph" w:styleId="aa">
    <w:name w:val="footer"/>
    <w:basedOn w:val="a"/>
    <w:link w:val="ab"/>
    <w:uiPriority w:val="99"/>
    <w:semiHidden/>
    <w:unhideWhenUsed/>
    <w:rsid w:val="0066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4D8C"/>
  </w:style>
  <w:style w:type="paragraph" w:styleId="ac">
    <w:name w:val="Balloon Text"/>
    <w:basedOn w:val="a"/>
    <w:link w:val="ad"/>
    <w:uiPriority w:val="99"/>
    <w:semiHidden/>
    <w:unhideWhenUsed/>
    <w:rsid w:val="0066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2DC1-ACBC-4115-B633-84D85ACE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2013-11-12T06:10:00Z</cp:lastPrinted>
  <dcterms:created xsi:type="dcterms:W3CDTF">2013-11-12T06:12:00Z</dcterms:created>
  <dcterms:modified xsi:type="dcterms:W3CDTF">2013-11-12T06:12:00Z</dcterms:modified>
</cp:coreProperties>
</file>